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C_Ateliers_thématiques"/>
    <w:bookmarkEnd w:id="0"/>
    <w:p w:rsidR="00CC631A" w:rsidRDefault="00CC631A" w:rsidP="00CC631A">
      <w:pPr>
        <w:spacing w:before="100" w:beforeAutospacing="1" w:after="0" w:line="240" w:lineRule="auto"/>
        <w:jc w:val="both"/>
        <w:rPr>
          <w:rStyle w:val="Lienhypertexte"/>
          <w:rFonts w:ascii="Times New Roman" w:hAnsi="Times New Roman" w:cs="Times New Roman"/>
          <w:bCs/>
          <w:color w:val="000000" w:themeColor="text1"/>
          <w:sz w:val="28"/>
          <w:u w:val="none"/>
        </w:rPr>
      </w:pPr>
      <w:r w:rsidRPr="00BD5518">
        <w:rPr>
          <w:rStyle w:val="Lienhypertexte"/>
          <w:rFonts w:ascii="Times New Roman" w:hAnsi="Times New Roman" w:cs="Times New Roman"/>
          <w:b/>
          <w:color w:val="000000" w:themeColor="text1"/>
          <w:sz w:val="28"/>
          <w:u w:val="none"/>
        </w:rPr>
        <w:fldChar w:fldCharType="begin"/>
      </w:r>
      <w:r w:rsidRPr="00BD5518">
        <w:rPr>
          <w:rStyle w:val="Lienhypertexte"/>
          <w:rFonts w:ascii="Times New Roman" w:hAnsi="Times New Roman" w:cs="Times New Roman"/>
          <w:b/>
          <w:color w:val="000000" w:themeColor="text1"/>
          <w:sz w:val="28"/>
          <w:u w:val="none"/>
        </w:rPr>
        <w:instrText xml:space="preserve"> HYPERLINK "http://www.cnrst.ma/index.php?option=com_content&amp;view=article&amp;id=736%3Aappel-doffre-pour-le-financement-dateliers-thematiquesconvention-cnrstbc-researcher-links&amp;catid=55%3Aappels-a-projets-dans-le-cadre-de-la-cooperation-&amp;Itemid=130&amp;lang=fr" </w:instrText>
      </w:r>
      <w:r w:rsidRPr="00BD5518">
        <w:rPr>
          <w:rStyle w:val="Lienhypertexte"/>
          <w:rFonts w:ascii="Times New Roman" w:hAnsi="Times New Roman" w:cs="Times New Roman"/>
          <w:b/>
          <w:color w:val="000000" w:themeColor="text1"/>
          <w:sz w:val="28"/>
          <w:u w:val="none"/>
        </w:rPr>
        <w:fldChar w:fldCharType="separate"/>
      </w:r>
      <w:r w:rsidRPr="00BD5518">
        <w:rPr>
          <w:rStyle w:val="Lienhypertexte"/>
          <w:rFonts w:ascii="Times New Roman" w:hAnsi="Times New Roman" w:cs="Times New Roman"/>
          <w:b/>
          <w:color w:val="000000" w:themeColor="text1"/>
          <w:sz w:val="28"/>
          <w:u w:val="none"/>
        </w:rPr>
        <w:t>Appel à projets dans le cadre de la convention CNRST/BC :</w:t>
      </w:r>
      <w:r w:rsidRPr="00CC631A">
        <w:rPr>
          <w:rStyle w:val="Lienhypertexte"/>
          <w:rFonts w:ascii="Times New Roman" w:hAnsi="Times New Roman" w:cs="Times New Roman"/>
          <w:b/>
          <w:color w:val="000000" w:themeColor="text1"/>
          <w:sz w:val="28"/>
          <w:u w:val="none"/>
        </w:rPr>
        <w:t xml:space="preserve"> </w:t>
      </w:r>
      <w:proofErr w:type="spellStart"/>
      <w:r w:rsidRPr="00AF180C">
        <w:rPr>
          <w:rStyle w:val="Lienhypertexte"/>
          <w:rFonts w:ascii="Times New Roman" w:hAnsi="Times New Roman" w:cs="Times New Roman"/>
          <w:b/>
          <w:color w:val="000000" w:themeColor="text1"/>
          <w:sz w:val="28"/>
          <w:u w:val="none"/>
        </w:rPr>
        <w:t>Researcher</w:t>
      </w:r>
      <w:proofErr w:type="spellEnd"/>
      <w:r w:rsidRPr="00AF180C">
        <w:rPr>
          <w:rStyle w:val="Lienhypertexte"/>
          <w:rFonts w:ascii="Times New Roman" w:hAnsi="Times New Roman" w:cs="Times New Roman"/>
          <w:b/>
          <w:color w:val="000000" w:themeColor="text1"/>
          <w:sz w:val="28"/>
          <w:u w:val="none"/>
        </w:rPr>
        <w:t xml:space="preserve"> </w:t>
      </w:r>
      <w:r w:rsidRPr="00CC631A">
        <w:rPr>
          <w:rStyle w:val="Lienhypertexte"/>
          <w:rFonts w:ascii="Times New Roman" w:hAnsi="Times New Roman" w:cs="Times New Roman"/>
          <w:b/>
          <w:color w:val="000000" w:themeColor="text1"/>
          <w:sz w:val="28"/>
          <w:u w:val="none"/>
        </w:rPr>
        <w:t>Links</w:t>
      </w:r>
      <w:r w:rsidRPr="00BD5518">
        <w:rPr>
          <w:rStyle w:val="Lienhypertexte"/>
          <w:rFonts w:ascii="Times New Roman" w:hAnsi="Times New Roman" w:cs="Times New Roman"/>
          <w:b/>
          <w:color w:val="000000" w:themeColor="text1"/>
          <w:sz w:val="28"/>
          <w:u w:val="none"/>
        </w:rPr>
        <w:fldChar w:fldCharType="end"/>
      </w:r>
      <w:r w:rsidRPr="00CC631A">
        <w:rPr>
          <w:rStyle w:val="Lienhypertexte"/>
          <w:rFonts w:ascii="Times New Roman" w:hAnsi="Times New Roman" w:cs="Times New Roman"/>
          <w:b/>
          <w:color w:val="000000" w:themeColor="text1"/>
          <w:sz w:val="28"/>
          <w:u w:val="none"/>
        </w:rPr>
        <w:t xml:space="preserve"> au titre de l’année </w:t>
      </w:r>
      <w:r w:rsidRPr="00CC631A">
        <w:rPr>
          <w:rStyle w:val="Lienhypertexte"/>
          <w:rFonts w:ascii="Times New Roman" w:hAnsi="Times New Roman" w:cs="Times New Roman"/>
          <w:bCs/>
          <w:color w:val="000000" w:themeColor="text1"/>
          <w:sz w:val="28"/>
          <w:u w:val="none"/>
        </w:rPr>
        <w:t>2015-2016</w:t>
      </w:r>
    </w:p>
    <w:p w:rsidR="004C6C3A" w:rsidRPr="004C6C3A" w:rsidRDefault="004C6C3A" w:rsidP="00CC631A">
      <w:pPr>
        <w:spacing w:before="100" w:beforeAutospacing="1" w:after="0" w:line="240" w:lineRule="auto"/>
        <w:jc w:val="both"/>
        <w:rPr>
          <w:rStyle w:val="Lienhypertexte"/>
          <w:rFonts w:ascii="Times New Roman" w:eastAsia="Times New Roman" w:hAnsi="Times New Roman" w:cs="Times New Roman"/>
          <w:color w:val="auto"/>
          <w:sz w:val="24"/>
          <w:szCs w:val="24"/>
          <w:u w:val="none"/>
          <w:lang w:eastAsia="fr-FR"/>
        </w:rPr>
      </w:pPr>
      <w:r w:rsidRPr="00AF180C">
        <w:rPr>
          <w:rFonts w:ascii="Times New Roman" w:eastAsia="Times New Roman" w:hAnsi="Times New Roman" w:cs="Times New Roman"/>
          <w:sz w:val="24"/>
          <w:szCs w:val="24"/>
          <w:lang w:eastAsia="fr-FR"/>
        </w:rPr>
        <w:t>Les soutiens accordés sont destinés à financer des ateliers réunissant des chercheurs marocains et britanniques en début de carrière sur la base d’un projet commun, déposé conjointement par une équipe marocaine et une équipe britannique dans le cadre de l’appel à d’offre annuel lancé par les deux institutions. L’objectif fixé est de jeter des ponts entre les deux communautés scientifiques afin de renforcer leur collaboration et déboucher sur l’établissement de réseaux.</w:t>
      </w:r>
    </w:p>
    <w:p w:rsidR="00CC631A" w:rsidRPr="00AF180C" w:rsidRDefault="00CC631A" w:rsidP="00CC631A">
      <w:pPr>
        <w:spacing w:before="100" w:beforeAutospacing="1" w:after="0" w:line="240" w:lineRule="auto"/>
        <w:jc w:val="both"/>
        <w:rPr>
          <w:rFonts w:ascii="Times New Roman" w:eastAsia="Times New Roman" w:hAnsi="Times New Roman" w:cs="Times New Roman"/>
          <w:sz w:val="24"/>
          <w:szCs w:val="24"/>
          <w:lang w:eastAsia="fr-FR"/>
        </w:rPr>
      </w:pPr>
      <w:r w:rsidRPr="00AF180C">
        <w:rPr>
          <w:rFonts w:ascii="Times New Roman" w:eastAsia="Times New Roman" w:hAnsi="Times New Roman" w:cs="Times New Roman"/>
          <w:sz w:val="24"/>
          <w:szCs w:val="24"/>
          <w:lang w:eastAsia="fr-FR"/>
        </w:rPr>
        <w:t>Quatre ateliers seront sélectionnés pour financement dans le cadre de l’appel à projets 2015-2016 par le CNRST et le British Council.</w:t>
      </w:r>
    </w:p>
    <w:p w:rsidR="00CC631A" w:rsidRPr="00AF180C" w:rsidRDefault="00CC631A" w:rsidP="00CC631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F180C">
        <w:rPr>
          <w:rFonts w:ascii="Times New Roman" w:eastAsia="Times New Roman" w:hAnsi="Times New Roman" w:cs="Times New Roman"/>
          <w:sz w:val="24"/>
          <w:szCs w:val="24"/>
          <w:lang w:eastAsia="fr-FR"/>
        </w:rPr>
        <w:t xml:space="preserve">Sur le plan pratique, il n’y pas de formulaire à télécharger. Le partenaire marocain et britannique </w:t>
      </w:r>
      <w:r w:rsidR="00796561" w:rsidRPr="00AF180C">
        <w:rPr>
          <w:rFonts w:ascii="Times New Roman" w:eastAsia="Times New Roman" w:hAnsi="Times New Roman" w:cs="Times New Roman"/>
          <w:sz w:val="24"/>
          <w:szCs w:val="24"/>
          <w:lang w:eastAsia="fr-FR"/>
        </w:rPr>
        <w:t>renseigne</w:t>
      </w:r>
      <w:bookmarkStart w:id="1" w:name="_GoBack"/>
      <w:bookmarkEnd w:id="1"/>
      <w:r w:rsidRPr="00AF180C">
        <w:rPr>
          <w:rFonts w:ascii="Times New Roman" w:eastAsia="Times New Roman" w:hAnsi="Times New Roman" w:cs="Times New Roman"/>
          <w:sz w:val="24"/>
          <w:szCs w:val="24"/>
          <w:lang w:eastAsia="fr-FR"/>
        </w:rPr>
        <w:t xml:space="preserve"> ensemble directement en ligne le formulaire en suivant le lien </w:t>
      </w:r>
      <w:hyperlink r:id="rId5" w:history="1">
        <w:r w:rsidRPr="00AF180C">
          <w:rPr>
            <w:rFonts w:ascii="Times New Roman" w:eastAsia="Times New Roman" w:hAnsi="Times New Roman" w:cs="Times New Roman"/>
            <w:color w:val="0000FF"/>
            <w:sz w:val="24"/>
            <w:szCs w:val="24"/>
            <w:u w:val="single"/>
            <w:lang w:eastAsia="fr-FR"/>
          </w:rPr>
          <w:t>http://www.britishcouncil.org/education/science/current-opportunities/researcher-links-workshops-2015-july</w:t>
        </w:r>
      </w:hyperlink>
    </w:p>
    <w:p w:rsidR="00CC631A" w:rsidRPr="00AF180C" w:rsidRDefault="00CC631A" w:rsidP="00CC631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F180C">
        <w:rPr>
          <w:rFonts w:ascii="Times New Roman" w:eastAsia="Times New Roman" w:hAnsi="Times New Roman" w:cs="Times New Roman"/>
          <w:sz w:val="24"/>
          <w:szCs w:val="24"/>
          <w:lang w:eastAsia="fr-FR"/>
        </w:rPr>
        <w:t>Après le dépôt de candidature sur le site, le porteur de projet marocain adressera une version électronique et une version papier au Service de Coopération du CNRST aux adresses suivantes :</w:t>
      </w:r>
    </w:p>
    <w:p w:rsidR="00CC631A" w:rsidRPr="00AF180C" w:rsidRDefault="00CC631A" w:rsidP="00CC631A">
      <w:pPr>
        <w:spacing w:before="100" w:beforeAutospacing="1" w:after="0" w:line="240" w:lineRule="auto"/>
        <w:jc w:val="both"/>
        <w:rPr>
          <w:rFonts w:ascii="Times New Roman" w:eastAsia="Times New Roman" w:hAnsi="Times New Roman" w:cs="Times New Roman"/>
          <w:sz w:val="24"/>
          <w:szCs w:val="24"/>
          <w:lang w:eastAsia="fr-FR"/>
        </w:rPr>
      </w:pPr>
      <w:r w:rsidRPr="00AF180C">
        <w:rPr>
          <w:rFonts w:ascii="Courier New" w:eastAsia="Times New Roman" w:hAnsi="Courier New" w:cs="Courier New"/>
          <w:sz w:val="20"/>
          <w:szCs w:val="20"/>
          <w:lang w:eastAsia="fr-FR"/>
        </w:rPr>
        <w:t>Service de Coopération. CNRST. Angle Avenue Allal El Fassi et Avenue des F.A.R. Hay Ryad. B.P. 8027. 10102 Rabat. Maroc</w:t>
      </w:r>
    </w:p>
    <w:p w:rsidR="00CC631A" w:rsidRPr="00AF180C" w:rsidRDefault="00CC631A" w:rsidP="00CC631A">
      <w:pPr>
        <w:spacing w:before="100" w:beforeAutospacing="1" w:after="0" w:line="240" w:lineRule="auto"/>
        <w:jc w:val="both"/>
        <w:rPr>
          <w:rFonts w:ascii="Times New Roman" w:eastAsia="Times New Roman" w:hAnsi="Times New Roman" w:cs="Times New Roman"/>
          <w:sz w:val="24"/>
          <w:szCs w:val="24"/>
          <w:lang w:eastAsia="fr-FR"/>
        </w:rPr>
      </w:pPr>
      <w:r w:rsidRPr="00AF180C">
        <w:rPr>
          <w:rFonts w:ascii="Courier New" w:eastAsia="Times New Roman" w:hAnsi="Courier New" w:cs="Courier New"/>
          <w:sz w:val="20"/>
          <w:szCs w:val="20"/>
          <w:lang w:eastAsia="fr-FR"/>
        </w:rPr>
        <w:t>Téléphone : 05 37 56 98 27</w:t>
      </w:r>
    </w:p>
    <w:p w:rsidR="00CC631A" w:rsidRPr="00AF180C" w:rsidRDefault="00CC631A" w:rsidP="00CC631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F180C">
        <w:rPr>
          <w:rFonts w:ascii="Times New Roman" w:eastAsia="Times New Roman" w:hAnsi="Times New Roman" w:cs="Times New Roman"/>
          <w:sz w:val="24"/>
          <w:szCs w:val="24"/>
          <w:lang w:eastAsia="fr-FR"/>
        </w:rPr>
        <w:t xml:space="preserve">Adresses mails : </w:t>
      </w:r>
      <w:hyperlink r:id="rId6" w:history="1">
        <w:r w:rsidRPr="00AF180C">
          <w:rPr>
            <w:rFonts w:ascii="Times New Roman" w:eastAsia="Times New Roman" w:hAnsi="Times New Roman" w:cs="Times New Roman"/>
            <w:color w:val="0000FF"/>
            <w:sz w:val="24"/>
            <w:szCs w:val="24"/>
            <w:u w:val="single"/>
            <w:lang w:eastAsia="fr-FR"/>
          </w:rPr>
          <w:t>h.elbastami@cnrst.ma</w:t>
        </w:r>
      </w:hyperlink>
      <w:r w:rsidRPr="00AF180C">
        <w:rPr>
          <w:rFonts w:ascii="Times New Roman" w:eastAsia="Times New Roman" w:hAnsi="Times New Roman" w:cs="Times New Roman"/>
          <w:sz w:val="24"/>
          <w:szCs w:val="24"/>
          <w:lang w:eastAsia="fr-FR"/>
        </w:rPr>
        <w:t xml:space="preserve"> ; </w:t>
      </w:r>
      <w:hyperlink r:id="rId7" w:history="1">
        <w:r w:rsidRPr="00AF180C">
          <w:rPr>
            <w:rFonts w:ascii="Times New Roman" w:eastAsia="Times New Roman" w:hAnsi="Times New Roman" w:cs="Times New Roman"/>
            <w:color w:val="0000FF"/>
            <w:sz w:val="24"/>
            <w:szCs w:val="24"/>
            <w:u w:val="single"/>
            <w:lang w:eastAsia="fr-FR"/>
          </w:rPr>
          <w:t>bennani@cnrst.ma</w:t>
        </w:r>
      </w:hyperlink>
    </w:p>
    <w:p w:rsidR="005A2F39" w:rsidRDefault="005A2F39"/>
    <w:sectPr w:rsidR="005A2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1A"/>
    <w:rsid w:val="004C6C3A"/>
    <w:rsid w:val="005A2F39"/>
    <w:rsid w:val="00700930"/>
    <w:rsid w:val="00796561"/>
    <w:rsid w:val="00CC63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CC631A"/>
    <w:rPr>
      <w:color w:val="0000FF"/>
      <w:u w:val="single"/>
    </w:rPr>
  </w:style>
  <w:style w:type="character" w:styleId="lev">
    <w:name w:val="Strong"/>
    <w:basedOn w:val="Policepardfaut"/>
    <w:uiPriority w:val="22"/>
    <w:qFormat/>
    <w:rsid w:val="00CC63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CC631A"/>
    <w:rPr>
      <w:color w:val="0000FF"/>
      <w:u w:val="single"/>
    </w:rPr>
  </w:style>
  <w:style w:type="character" w:styleId="lev">
    <w:name w:val="Strong"/>
    <w:basedOn w:val="Policepardfaut"/>
    <w:uiPriority w:val="22"/>
    <w:qFormat/>
    <w:rsid w:val="00CC6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nani@cnrst.m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lbastami@cnrst.ma" TargetMode="External"/><Relationship Id="rId5" Type="http://schemas.openxmlformats.org/officeDocument/2006/relationships/hyperlink" Target="http://www.britishcouncil.org/education/science/current-opportunities/researcher-links-workshops-2015-jul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1568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Naima Miguil</dc:creator>
  <cp:lastModifiedBy>Naima Miguil</cp:lastModifiedBy>
  <cp:revision>5</cp:revision>
  <dcterms:created xsi:type="dcterms:W3CDTF">2015-09-28T12:55:00Z</dcterms:created>
  <dcterms:modified xsi:type="dcterms:W3CDTF">2015-09-28T14:00:00Z</dcterms:modified>
</cp:coreProperties>
</file>